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63B0" w14:textId="02D9617C" w:rsidR="00ED1A67" w:rsidRDefault="00ED1A67" w:rsidP="00C74487">
      <w:pPr>
        <w:jc w:val="center"/>
        <w:rPr>
          <w:color w:val="2F5496" w:themeColor="accent1" w:themeShade="BF"/>
          <w:sz w:val="36"/>
          <w:szCs w:val="36"/>
        </w:rPr>
      </w:pPr>
      <w:r w:rsidRPr="00ED1A67">
        <w:rPr>
          <w:color w:val="2F5496" w:themeColor="accent1" w:themeShade="BF"/>
          <w:sz w:val="36"/>
          <w:szCs w:val="36"/>
        </w:rPr>
        <w:t>Progress in Education and Graduation</w:t>
      </w:r>
    </w:p>
    <w:p w14:paraId="687D8D63" w14:textId="77777777" w:rsidR="00ED1A67" w:rsidRPr="00ED1A67" w:rsidRDefault="00ED1A67" w:rsidP="00C74487">
      <w:pPr>
        <w:jc w:val="center"/>
        <w:rPr>
          <w:color w:val="2F5496" w:themeColor="accent1" w:themeShade="BF"/>
          <w:sz w:val="36"/>
          <w:szCs w:val="36"/>
        </w:rPr>
      </w:pPr>
    </w:p>
    <w:p w14:paraId="578D9012" w14:textId="0EF86A94" w:rsidR="00F61414" w:rsidRDefault="00C74487" w:rsidP="00C74487">
      <w:pPr>
        <w:jc w:val="center"/>
      </w:pPr>
      <w:r>
        <w:rPr>
          <w:noProof/>
        </w:rPr>
        <w:drawing>
          <wp:inline distT="0" distB="0" distL="0" distR="0" wp14:anchorId="2A69996A" wp14:editId="302F491B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5F7CBA-75D6-B19A-BEBF-8AD68FD79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33FCC4" w14:textId="188D2E2B" w:rsidR="00C74487" w:rsidRDefault="00C74487" w:rsidP="00C74487">
      <w:pPr>
        <w:jc w:val="center"/>
      </w:pPr>
    </w:p>
    <w:p w14:paraId="7B30E6C8" w14:textId="77777777" w:rsidR="00414C23" w:rsidRDefault="00414C23" w:rsidP="00C74487">
      <w:pPr>
        <w:jc w:val="center"/>
      </w:pPr>
    </w:p>
    <w:p w14:paraId="79574A8F" w14:textId="25A25A26" w:rsidR="00C62C6B" w:rsidRDefault="00414C23" w:rsidP="00C74487">
      <w:pPr>
        <w:jc w:val="center"/>
      </w:pPr>
      <w:r>
        <w:rPr>
          <w:noProof/>
        </w:rPr>
        <w:drawing>
          <wp:inline distT="0" distB="0" distL="0" distR="0" wp14:anchorId="606936D3" wp14:editId="3F692062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FA81B73F-05DE-20A1-695C-BB037522A1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02B638" w14:textId="30707B7A" w:rsidR="00FD2F1A" w:rsidRDefault="00FD2F1A" w:rsidP="00C74487">
      <w:pPr>
        <w:jc w:val="center"/>
      </w:pPr>
    </w:p>
    <w:p w14:paraId="663DB6DC" w14:textId="23C306F9" w:rsidR="00FD2F1A" w:rsidRDefault="00FD2F1A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67D4DB71" wp14:editId="6BF3623A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367230D-34C1-921E-6D07-5C259CDF8F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EF323C" w14:textId="2A049315" w:rsidR="00414C23" w:rsidRDefault="00414C23" w:rsidP="00C74487">
      <w:pPr>
        <w:jc w:val="center"/>
      </w:pPr>
      <w:r>
        <w:rPr>
          <w:noProof/>
        </w:rPr>
        <w:drawing>
          <wp:inline distT="0" distB="0" distL="0" distR="0" wp14:anchorId="0C8B47C0" wp14:editId="1E29225B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B38299C0-45D2-9DC1-8049-3A9D6921FC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DCB8F3" w14:textId="50F9C1D0" w:rsidR="00C74487" w:rsidRDefault="00C74487" w:rsidP="00C74487">
      <w:pPr>
        <w:jc w:val="center"/>
      </w:pPr>
    </w:p>
    <w:p w14:paraId="1FA0419A" w14:textId="2708939F" w:rsidR="005B0F01" w:rsidRDefault="005B0F01" w:rsidP="00C74487">
      <w:pPr>
        <w:jc w:val="center"/>
      </w:pPr>
    </w:p>
    <w:p w14:paraId="0F13F8F5" w14:textId="0FB3C755" w:rsidR="00D23179" w:rsidRDefault="00D23179" w:rsidP="00C74487">
      <w:pPr>
        <w:jc w:val="center"/>
      </w:pPr>
    </w:p>
    <w:p w14:paraId="2E4C29AB" w14:textId="3AE75CA3" w:rsidR="00D23179" w:rsidRDefault="00D23179" w:rsidP="00C74487">
      <w:pPr>
        <w:jc w:val="center"/>
      </w:pPr>
    </w:p>
    <w:p w14:paraId="58D9B90C" w14:textId="78DB15EF" w:rsidR="00D23179" w:rsidRDefault="00D23179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2184F88C" wp14:editId="053FD613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A8F5245-9D86-0F6E-0E4B-E160CC3457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E56046" w14:textId="05AB0705" w:rsidR="00D23179" w:rsidRDefault="00D23179" w:rsidP="00C74487">
      <w:pPr>
        <w:jc w:val="center"/>
      </w:pPr>
    </w:p>
    <w:p w14:paraId="0D38F707" w14:textId="080C5AB3" w:rsidR="00D23179" w:rsidRDefault="00D23179" w:rsidP="00C74487">
      <w:pPr>
        <w:jc w:val="center"/>
      </w:pPr>
      <w:r>
        <w:rPr>
          <w:noProof/>
        </w:rPr>
        <w:drawing>
          <wp:inline distT="0" distB="0" distL="0" distR="0" wp14:anchorId="496152EC" wp14:editId="3BEC991B">
            <wp:extent cx="51816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9316833-881C-4C94-7EB4-B4C8ECC5D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004B89" w14:textId="3E0B9416" w:rsidR="00D23179" w:rsidRDefault="00D23179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007BD83D" wp14:editId="24CE554C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188CCAA-DF8C-EC8D-691E-27DC9DCE9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3CEDF3" w14:textId="05817AF1" w:rsidR="007909CD" w:rsidRDefault="007909CD" w:rsidP="00C74487">
      <w:pPr>
        <w:jc w:val="center"/>
      </w:pPr>
    </w:p>
    <w:p w14:paraId="53562619" w14:textId="6C4468D1" w:rsidR="007909CD" w:rsidRDefault="007909CD" w:rsidP="00C74487">
      <w:pPr>
        <w:jc w:val="center"/>
      </w:pPr>
    </w:p>
    <w:p w14:paraId="152B36C5" w14:textId="35E0E43B" w:rsidR="001229AC" w:rsidRDefault="001229AC" w:rsidP="00C74487">
      <w:pPr>
        <w:jc w:val="center"/>
      </w:pPr>
    </w:p>
    <w:p w14:paraId="0FA07BE9" w14:textId="3CD96782" w:rsidR="001229AC" w:rsidRDefault="001229AC" w:rsidP="00C74487">
      <w:pPr>
        <w:jc w:val="center"/>
      </w:pPr>
      <w:r>
        <w:rPr>
          <w:noProof/>
        </w:rPr>
        <w:drawing>
          <wp:inline distT="0" distB="0" distL="0" distR="0" wp14:anchorId="59B9F3CF" wp14:editId="5F17CD9C">
            <wp:extent cx="5943600" cy="3553460"/>
            <wp:effectExtent l="0" t="0" r="0" b="889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CAB46552-D686-54FD-7131-062E33DAD4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B64B8B8" w14:textId="620F6A85" w:rsidR="001229AC" w:rsidRDefault="001229AC" w:rsidP="00C74487">
      <w:pPr>
        <w:jc w:val="center"/>
      </w:pPr>
    </w:p>
    <w:p w14:paraId="04765DF1" w14:textId="3897B135" w:rsidR="001229AC" w:rsidRDefault="001229AC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484B27B7" wp14:editId="063F76DE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A3091EC2-7300-337B-8316-EAD8B425A7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7611F3" w14:textId="43973814" w:rsidR="001229AC" w:rsidRDefault="001229AC" w:rsidP="00C74487">
      <w:pPr>
        <w:jc w:val="center"/>
      </w:pPr>
    </w:p>
    <w:p w14:paraId="1B4F2A97" w14:textId="3147EBB1" w:rsidR="00905FFD" w:rsidRDefault="00905FFD" w:rsidP="00C74487">
      <w:pPr>
        <w:jc w:val="center"/>
      </w:pPr>
      <w:r>
        <w:rPr>
          <w:noProof/>
        </w:rPr>
        <w:drawing>
          <wp:inline distT="0" distB="0" distL="0" distR="0" wp14:anchorId="0354864D" wp14:editId="5CB0E0BC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EB5DFD2-C181-D6BF-0DC1-FCDBB78B6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29B434" w14:textId="6DF2ECA1" w:rsidR="00905FFD" w:rsidRDefault="00905FFD" w:rsidP="00C74487">
      <w:pPr>
        <w:jc w:val="center"/>
      </w:pPr>
    </w:p>
    <w:p w14:paraId="1B6CD01B" w14:textId="2DAEE8C1" w:rsidR="00905FFD" w:rsidRDefault="00905FFD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16691618" wp14:editId="5881421A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903FEBC2-4F74-EC7F-6B9D-41C3F55184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A24038A" w14:textId="74982EBF" w:rsidR="00905FFD" w:rsidRDefault="00905FFD" w:rsidP="00C74487">
      <w:pPr>
        <w:jc w:val="center"/>
      </w:pPr>
    </w:p>
    <w:p w14:paraId="0D4646E8" w14:textId="075CADC1" w:rsidR="00B86CD8" w:rsidRDefault="00B86CD8" w:rsidP="00C74487">
      <w:pPr>
        <w:jc w:val="center"/>
      </w:pPr>
      <w:r>
        <w:rPr>
          <w:noProof/>
        </w:rPr>
        <w:drawing>
          <wp:inline distT="0" distB="0" distL="0" distR="0" wp14:anchorId="0E1BFFE6" wp14:editId="6334CBEE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F84B7200-B62E-D331-9E90-1691D3D0E2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9827D17" w14:textId="07732D0E" w:rsidR="000113CE" w:rsidRDefault="00795638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4AB1B6D7" wp14:editId="1EC03784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894D8244-A067-1ECA-12E9-D2223BC55C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942329" w14:textId="6A9070EC" w:rsidR="00795638" w:rsidRDefault="00795638" w:rsidP="00C74487">
      <w:pPr>
        <w:jc w:val="center"/>
      </w:pPr>
    </w:p>
    <w:p w14:paraId="4248FD74" w14:textId="77777777" w:rsidR="00795638" w:rsidRDefault="00795638" w:rsidP="00C74487">
      <w:pPr>
        <w:jc w:val="center"/>
      </w:pPr>
    </w:p>
    <w:p w14:paraId="647687DF" w14:textId="5FCEE7E9" w:rsidR="000113CE" w:rsidRDefault="000113CE" w:rsidP="00C74487">
      <w:pPr>
        <w:jc w:val="center"/>
      </w:pPr>
      <w:r>
        <w:rPr>
          <w:noProof/>
        </w:rPr>
        <w:drawing>
          <wp:inline distT="0" distB="0" distL="0" distR="0" wp14:anchorId="034E485E" wp14:editId="6D3ADE5D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FA7A672E-3C04-E7B6-1506-D69C2928C7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FA3B8ED" w14:textId="66FA296C" w:rsidR="000113CE" w:rsidRDefault="000113CE" w:rsidP="00C74487">
      <w:pPr>
        <w:jc w:val="center"/>
      </w:pPr>
    </w:p>
    <w:p w14:paraId="2613FF75" w14:textId="573ED302" w:rsidR="000113CE" w:rsidRDefault="000113CE" w:rsidP="00C74487">
      <w:pPr>
        <w:jc w:val="center"/>
      </w:pPr>
      <w:r>
        <w:rPr>
          <w:noProof/>
        </w:rPr>
        <w:lastRenderedPageBreak/>
        <w:drawing>
          <wp:inline distT="0" distB="0" distL="0" distR="0" wp14:anchorId="2031D656" wp14:editId="32F85638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4F667B45-9703-E76C-80D3-3B5967C36F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6288DEB" w14:textId="77777777" w:rsidR="001229AC" w:rsidRDefault="001229AC" w:rsidP="00C74487">
      <w:pPr>
        <w:jc w:val="center"/>
      </w:pPr>
    </w:p>
    <w:sectPr w:rsidR="0012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C53D" w14:textId="77777777" w:rsidR="00783822" w:rsidRDefault="00783822" w:rsidP="00ED1A67">
      <w:pPr>
        <w:spacing w:after="0" w:line="240" w:lineRule="auto"/>
      </w:pPr>
      <w:r>
        <w:separator/>
      </w:r>
    </w:p>
  </w:endnote>
  <w:endnote w:type="continuationSeparator" w:id="0">
    <w:p w14:paraId="0485B644" w14:textId="77777777" w:rsidR="00783822" w:rsidRDefault="00783822" w:rsidP="00ED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C703" w14:textId="77777777" w:rsidR="00783822" w:rsidRDefault="00783822" w:rsidP="00ED1A67">
      <w:pPr>
        <w:spacing w:after="0" w:line="240" w:lineRule="auto"/>
      </w:pPr>
      <w:r>
        <w:separator/>
      </w:r>
    </w:p>
  </w:footnote>
  <w:footnote w:type="continuationSeparator" w:id="0">
    <w:p w14:paraId="187CEA47" w14:textId="77777777" w:rsidR="00783822" w:rsidRDefault="00783822" w:rsidP="00ED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BF"/>
    <w:rsid w:val="000113CE"/>
    <w:rsid w:val="001229AC"/>
    <w:rsid w:val="00287194"/>
    <w:rsid w:val="00414C23"/>
    <w:rsid w:val="00464702"/>
    <w:rsid w:val="005B0F01"/>
    <w:rsid w:val="005E1C24"/>
    <w:rsid w:val="00783822"/>
    <w:rsid w:val="007909CD"/>
    <w:rsid w:val="00795638"/>
    <w:rsid w:val="00905FFD"/>
    <w:rsid w:val="00B86CD8"/>
    <w:rsid w:val="00C62C6B"/>
    <w:rsid w:val="00C74487"/>
    <w:rsid w:val="00D23179"/>
    <w:rsid w:val="00DB6EBF"/>
    <w:rsid w:val="00ED1A67"/>
    <w:rsid w:val="00F61414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D2B2"/>
  <w15:chartTrackingRefBased/>
  <w15:docId w15:val="{CFE03BBD-12F9-4D72-8CC7-7742D8B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67"/>
  </w:style>
  <w:style w:type="paragraph" w:styleId="Footer">
    <w:name w:val="footer"/>
    <w:basedOn w:val="Normal"/>
    <w:link w:val="FooterChar"/>
    <w:uiPriority w:val="99"/>
    <w:unhideWhenUsed/>
    <w:rsid w:val="00ED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Internation%20Ranking%20Office\&#1575;&#1604;&#1578;&#1589;&#1606;&#1610;&#1601;%20&#1575;&#1604;&#1583;&#1608;&#1604;&#1609;\Impack%20Ranking\MIS%20Statistics\Statistics_2020&#173;_2021_up%20-%20v%20-%20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Number of Students (2019-2021)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'SDG1'!$E$12:$E$14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'SDG1'!$E$12:$E$14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'SDG1'!$F$12:$F$14</c:f>
              <c:numCache>
                <c:formatCode>General</c:formatCode>
                <c:ptCount val="3"/>
                <c:pt idx="0">
                  <c:v>73915</c:v>
                </c:pt>
                <c:pt idx="1">
                  <c:v>82128</c:v>
                </c:pt>
                <c:pt idx="2">
                  <c:v>85158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26-4B8A-A34B-8474F03BA4F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25625408"/>
        <c:axId val="1225622080"/>
      </c:barChart>
      <c:catAx>
        <c:axId val="122562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5622080"/>
        <c:crosses val="autoZero"/>
        <c:auto val="1"/>
        <c:lblAlgn val="ctr"/>
        <c:lblOffset val="100"/>
        <c:noMultiLvlLbl val="0"/>
      </c:catAx>
      <c:valAx>
        <c:axId val="12256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562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Students With Work Placements for More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Than a Month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'SDG8'!$K$8:$K$10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'SDG8'!$L$8:$L$10</c:f>
              <c:numCache>
                <c:formatCode>General</c:formatCode>
                <c:ptCount val="3"/>
                <c:pt idx="0">
                  <c:v>6009</c:v>
                </c:pt>
                <c:pt idx="1">
                  <c:v>12138</c:v>
                </c:pt>
                <c:pt idx="2">
                  <c:v>14735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B-443E-9873-E424F9546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740160"/>
        <c:axId val="1687741408"/>
      </c:barChart>
      <c:catAx>
        <c:axId val="16877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41408"/>
        <c:crosses val="autoZero"/>
        <c:auto val="1"/>
        <c:lblAlgn val="ctr"/>
        <c:lblOffset val="100"/>
        <c:noMultiLvlLbl val="0"/>
      </c:catAx>
      <c:valAx>
        <c:axId val="16877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4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Employees on Contract Over 24 Months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'SDG8'!$K$17:$K$19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'SDG8'!$L$17:$L$19</c:f>
              <c:numCache>
                <c:formatCode>General</c:formatCode>
                <c:ptCount val="3"/>
                <c:pt idx="0">
                  <c:v>998</c:v>
                </c:pt>
                <c:pt idx="1">
                  <c:v>1050</c:v>
                </c:pt>
                <c:pt idx="2">
                  <c:v>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CD-4223-81D3-E5458A888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0319728"/>
        <c:axId val="1680320976"/>
      </c:barChart>
      <c:catAx>
        <c:axId val="168031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320976"/>
        <c:crosses val="autoZero"/>
        <c:auto val="1"/>
        <c:lblAlgn val="ctr"/>
        <c:lblOffset val="100"/>
        <c:noMultiLvlLbl val="0"/>
      </c:catAx>
      <c:valAx>
        <c:axId val="168032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319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Employees with disability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         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'SDG10'!$N$11:$N$13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'SDG10'!$O$11:$O$13</c:f>
              <c:numCache>
                <c:formatCode>General</c:formatCode>
                <c:ptCount val="3"/>
                <c:pt idx="0">
                  <c:v>101</c:v>
                </c:pt>
                <c:pt idx="1">
                  <c:v>180</c:v>
                </c:pt>
                <c:pt idx="2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99-467A-91A3-E46A3B41D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736000"/>
        <c:axId val="1687738080"/>
      </c:barChart>
      <c:catAx>
        <c:axId val="168773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8080"/>
        <c:crosses val="autoZero"/>
        <c:auto val="1"/>
        <c:lblAlgn val="ctr"/>
        <c:lblOffset val="100"/>
        <c:noMultiLvlLbl val="0"/>
      </c:catAx>
      <c:valAx>
        <c:axId val="168773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Students With Disability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'SDG10'!$J$18:$J$20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'SDG10'!$K$18:$K$20</c:f>
              <c:numCache>
                <c:formatCode>General</c:formatCode>
                <c:ptCount val="3"/>
                <c:pt idx="0">
                  <c:v>117</c:v>
                </c:pt>
                <c:pt idx="1">
                  <c:v>135</c:v>
                </c:pt>
                <c:pt idx="2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A2-4FE6-90D8-0B348BCE0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0317648"/>
        <c:axId val="1680316400"/>
      </c:barChart>
      <c:catAx>
        <c:axId val="168031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316400"/>
        <c:crosses val="autoZero"/>
        <c:auto val="1"/>
        <c:lblAlgn val="ctr"/>
        <c:lblOffset val="100"/>
        <c:noMultiLvlLbl val="0"/>
      </c:catAx>
      <c:valAx>
        <c:axId val="168031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31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International Students From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Developing Countries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'SDG10'!$N$3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'SDG10'!$O$3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E-4137-83EF-69F55D86CA7D}"/>
            </c:ext>
          </c:extLst>
        </c:ser>
        <c:ser>
          <c:idx val="1"/>
          <c:order val="1"/>
          <c:tx>
            <c:strRef>
              <c:f>'SDG10'!$N$4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'SDG10'!$O$4</c:f>
              <c:numCache>
                <c:formatCode>General</c:formatCode>
                <c:ptCount val="1"/>
                <c:pt idx="0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E-4137-83EF-69F55D86CA7D}"/>
            </c:ext>
          </c:extLst>
        </c:ser>
        <c:ser>
          <c:idx val="2"/>
          <c:order val="2"/>
          <c:tx>
            <c:strRef>
              <c:f>'SDG10'!$N$5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'SDG10'!$O$5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E-4137-83EF-69F55D86C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25770192"/>
        <c:axId val="1825763952"/>
      </c:barChart>
      <c:catAx>
        <c:axId val="1825770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5763952"/>
        <c:crosses val="autoZero"/>
        <c:auto val="1"/>
        <c:lblAlgn val="ctr"/>
        <c:lblOffset val="100"/>
        <c:noMultiLvlLbl val="0"/>
      </c:catAx>
      <c:valAx>
        <c:axId val="1825763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577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rgbClr val="002060"/>
                </a:solidFill>
                <a:effectLst/>
              </a:rPr>
              <a:t>Number of Total Graduates From Law and Enforcement</a:t>
            </a:r>
            <a:r>
              <a:rPr lang="en-US" sz="1400" b="1" i="0" u="none" strike="noStrike" baseline="0">
                <a:solidFill>
                  <a:srgbClr val="002060"/>
                </a:solidFill>
              </a:rPr>
              <a:t> Related Courses (2019-2021)</a:t>
            </a:r>
            <a:endParaRPr lang="en-US" sz="14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'SDG16'!$M$7:$M$9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'SDG16'!$N$7:$N$9</c:f>
              <c:numCache>
                <c:formatCode>General</c:formatCode>
                <c:ptCount val="3"/>
                <c:pt idx="0">
                  <c:v>1999</c:v>
                </c:pt>
                <c:pt idx="1">
                  <c:v>5259</c:v>
                </c:pt>
                <c:pt idx="2">
                  <c:v>5730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2D-4025-B746-B45B12176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211040"/>
        <c:axId val="80210208"/>
      </c:lineChart>
      <c:catAx>
        <c:axId val="8021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210208"/>
        <c:crosses val="autoZero"/>
        <c:auto val="1"/>
        <c:lblAlgn val="ctr"/>
        <c:lblOffset val="100"/>
        <c:noMultiLvlLbl val="0"/>
      </c:catAx>
      <c:valAx>
        <c:axId val="8021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21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Number of Students Starting a First Degree       Total / Women Over Period (2019-2021) </a:t>
            </a:r>
          </a:p>
          <a:p>
            <a:pPr>
              <a:defRPr/>
            </a:pP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'SDG5'!$M$16</c:f>
              <c:strCache>
                <c:ptCount val="1"/>
                <c:pt idx="0">
                  <c:v>First Year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'SDG5'!$L$17:$L$19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'SDG5'!$M$17:$M$19</c:f>
              <c:numCache>
                <c:formatCode>General</c:formatCode>
                <c:ptCount val="3"/>
                <c:pt idx="0">
                  <c:v>21373</c:v>
                </c:pt>
                <c:pt idx="1">
                  <c:v>25145</c:v>
                </c:pt>
                <c:pt idx="2">
                  <c:v>23992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B9-4C14-B95C-663BBA65DB64}"/>
            </c:ext>
          </c:extLst>
        </c:ser>
        <c:ser>
          <c:idx val="1"/>
          <c:order val="1"/>
          <c:tx>
            <c:strRef>
              <c:f>'SDG5'!$N$16</c:f>
              <c:strCache>
                <c:ptCount val="1"/>
                <c:pt idx="0">
                  <c:v>First Year 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'SDG5'!$L$17:$L$19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'SDG5'!$N$17:$N$19</c:f>
              <c:numCache>
                <c:formatCode>General</c:formatCode>
                <c:ptCount val="3"/>
                <c:pt idx="0">
                  <c:v>8682</c:v>
                </c:pt>
                <c:pt idx="1">
                  <c:v>11893</c:v>
                </c:pt>
                <c:pt idx="2">
                  <c:v>12274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B9-4C14-B95C-663BBA65D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738496"/>
        <c:axId val="1687731008"/>
      </c:barChart>
      <c:catAx>
        <c:axId val="168773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1008"/>
        <c:crosses val="autoZero"/>
        <c:auto val="1"/>
        <c:lblAlgn val="ctr"/>
        <c:lblOffset val="100"/>
        <c:noMultiLvlLbl val="0"/>
      </c:catAx>
      <c:valAx>
        <c:axId val="168773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Number of Graduates (2019-2021)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'SDG2'!$J$7:$J$9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'SDG2'!$K$7:$K$9</c:f>
              <c:numCache>
                <c:formatCode>General</c:formatCode>
                <c:ptCount val="3"/>
                <c:pt idx="0">
                  <c:v>22353</c:v>
                </c:pt>
                <c:pt idx="1">
                  <c:v>19958</c:v>
                </c:pt>
                <c:pt idx="2">
                  <c:v>18355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F-411C-BF07-EE9EEC844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687733504"/>
        <c:axId val="1687739328"/>
      </c:barChart>
      <c:catAx>
        <c:axId val="168773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9328"/>
        <c:crosses val="autoZero"/>
        <c:auto val="1"/>
        <c:lblAlgn val="ctr"/>
        <c:lblOffset val="100"/>
        <c:noMultiLvlLbl val="0"/>
      </c:catAx>
      <c:valAx>
        <c:axId val="1687739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chemeClr val="accent1">
                    <a:lumMod val="50000"/>
                  </a:schemeClr>
                </a:solidFill>
              </a:rPr>
              <a:t>Low Income Students Receiving Financial Aid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</a:defRPr>
            </a:pPr>
            <a:r>
              <a:rPr lang="en-US" sz="1400" b="1" i="0" u="none" strike="noStrike" baseline="0">
                <a:effectLst/>
              </a:rPr>
              <a:t>(2019-2021)</a:t>
            </a:r>
            <a:endParaRPr lang="ar-EG" sz="1400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0692038495188101E-2"/>
          <c:y val="0.19486111111111112"/>
          <c:w val="0.8648635170603674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'SDG1'!$E$17:$F$17</c:f>
              <c:strCache>
                <c:ptCount val="1"/>
                <c:pt idx="0">
                  <c:v>أعداد الطلبة محدودى الدخل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'SDG1'!$E$19:$E$21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'SDG1'!$F$19:$F$21</c:f>
              <c:numCache>
                <c:formatCode>General</c:formatCode>
                <c:ptCount val="3"/>
                <c:pt idx="0">
                  <c:v>1800</c:v>
                </c:pt>
                <c:pt idx="1">
                  <c:v>12000</c:v>
                </c:pt>
                <c:pt idx="2">
                  <c:v>16700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40-4124-AD43-9EAA3EA1FA7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504647312"/>
        <c:axId val="1504649392"/>
      </c:lineChart>
      <c:catAx>
        <c:axId val="150464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4649392"/>
        <c:crosses val="autoZero"/>
        <c:auto val="1"/>
        <c:lblAlgn val="ctr"/>
        <c:lblOffset val="100"/>
        <c:noMultiLvlLbl val="0"/>
      </c:catAx>
      <c:valAx>
        <c:axId val="150464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464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Number of Graduates From Agriculture Courses Including Sustainability Aspects (2019-2021)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'SDG2'!$H$20:$H$22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'SDG2'!$I$20:$I$22</c:f>
              <c:numCache>
                <c:formatCode>General</c:formatCode>
                <c:ptCount val="3"/>
                <c:pt idx="0">
                  <c:v>348</c:v>
                </c:pt>
                <c:pt idx="1">
                  <c:v>400</c:v>
                </c:pt>
                <c:pt idx="2">
                  <c:v>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45-44A8-AB3D-663BC4C3D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939376"/>
        <c:axId val="1664938544"/>
      </c:barChart>
      <c:catAx>
        <c:axId val="166493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4938544"/>
        <c:crosses val="autoZero"/>
        <c:auto val="1"/>
        <c:lblAlgn val="ctr"/>
        <c:lblOffset val="100"/>
        <c:noMultiLvlLbl val="0"/>
      </c:catAx>
      <c:valAx>
        <c:axId val="166493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493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Graduates in Health Professions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          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'SDG3'!$L$22:$L$24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'SDG3'!$M$22:$M$24</c:f>
              <c:numCache>
                <c:formatCode>General</c:formatCode>
                <c:ptCount val="3"/>
                <c:pt idx="0">
                  <c:v>1958</c:v>
                </c:pt>
                <c:pt idx="1">
                  <c:v>1920</c:v>
                </c:pt>
                <c:pt idx="2">
                  <c:v>2109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1-48D0-83C0-B42326AA2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5907136"/>
        <c:axId val="2115266800"/>
      </c:barChart>
      <c:catAx>
        <c:axId val="33590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5266800"/>
        <c:crosses val="autoZero"/>
        <c:auto val="1"/>
        <c:lblAlgn val="ctr"/>
        <c:lblOffset val="100"/>
        <c:noMultiLvlLbl val="0"/>
      </c:catAx>
      <c:valAx>
        <c:axId val="211526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590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Graduates Who Gained a Qualification That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Entitled Them to Teach at Primary School Level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(2019-2021)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'SDG4'!$J$16:$J$18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'SDG4'!$K$16:$K$18</c:f>
              <c:numCache>
                <c:formatCode>General</c:formatCode>
                <c:ptCount val="3"/>
                <c:pt idx="0">
                  <c:v>4200</c:v>
                </c:pt>
                <c:pt idx="1">
                  <c:v>4667</c:v>
                </c:pt>
                <c:pt idx="2">
                  <c:v>4742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2A-46D8-90BA-9942B236B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734752"/>
        <c:axId val="1687735168"/>
      </c:barChart>
      <c:catAx>
        <c:axId val="168773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5168"/>
        <c:crosses val="autoZero"/>
        <c:auto val="1"/>
        <c:lblAlgn val="ctr"/>
        <c:lblOffset val="100"/>
        <c:noMultiLvlLbl val="0"/>
      </c:catAx>
      <c:valAx>
        <c:axId val="16877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773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2060"/>
                </a:solidFill>
              </a:rPr>
              <a:t>Illustration of the Number of Graduated STudents/Area Represented</a:t>
            </a:r>
            <a:r>
              <a:rPr lang="en-US" b="1" baseline="0">
                <a:solidFill>
                  <a:srgbClr val="002060"/>
                </a:solidFill>
              </a:rPr>
              <a:t> in </a:t>
            </a:r>
            <a:r>
              <a:rPr lang="en-US" b="1">
                <a:solidFill>
                  <a:srgbClr val="002060"/>
                </a:solidFill>
              </a:rPr>
              <a:t>(Total &amp; Female) Per Years (2019-2021)</a:t>
            </a:r>
            <a:r>
              <a:rPr lang="en-US" b="1" baseline="0">
                <a:solidFill>
                  <a:srgbClr val="002060"/>
                </a:solidFill>
              </a:rPr>
              <a:t> </a:t>
            </a:r>
            <a:endParaRPr lang="en-US" b="1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0.13305934159431321"/>
          <c:y val="1.83276081605479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'SDG5'!$M$34</c:f>
              <c:strCache>
                <c:ptCount val="1"/>
                <c:pt idx="0">
                  <c:v>STEM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'SDG5'!$L$35:$L$37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'SDG5'!$M$35:$M$37</c:f>
              <c:numCache>
                <c:formatCode>General</c:formatCode>
                <c:ptCount val="3"/>
                <c:pt idx="0">
                  <c:v>262</c:v>
                </c:pt>
                <c:pt idx="1">
                  <c:v>2991</c:v>
                </c:pt>
                <c:pt idx="2">
                  <c:v>1459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D-4AD6-B88E-1C45395657F6}"/>
            </c:ext>
          </c:extLst>
        </c:ser>
        <c:ser>
          <c:idx val="1"/>
          <c:order val="1"/>
          <c:tx>
            <c:strRef>
              <c:f>'SDG5'!$N$34</c:f>
              <c:strCache>
                <c:ptCount val="1"/>
                <c:pt idx="0">
                  <c:v>STEM-Female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'SDG5'!$L$35:$L$37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'SDG5'!$N$35:$N$37</c:f>
              <c:numCache>
                <c:formatCode>General</c:formatCode>
                <c:ptCount val="3"/>
                <c:pt idx="0">
                  <c:v>872</c:v>
                </c:pt>
                <c:pt idx="1">
                  <c:v>800</c:v>
                </c:pt>
                <c:pt idx="2">
                  <c:v>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BD-4AD6-B88E-1C45395657F6}"/>
            </c:ext>
          </c:extLst>
        </c:ser>
        <c:ser>
          <c:idx val="2"/>
          <c:order val="2"/>
          <c:tx>
            <c:strRef>
              <c:f>'SDG5'!$O$34</c:f>
              <c:strCache>
                <c:ptCount val="1"/>
                <c:pt idx="0">
                  <c:v>Medicine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'SDG5'!$L$35:$L$37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'SDG5'!$O$35:$O$37</c:f>
              <c:numCache>
                <c:formatCode>General</c:formatCode>
                <c:ptCount val="3"/>
                <c:pt idx="0">
                  <c:v>1714</c:v>
                </c:pt>
                <c:pt idx="1">
                  <c:v>1544</c:v>
                </c:pt>
                <c:pt idx="2">
                  <c:v>2109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BD-4AD6-B88E-1C45395657F6}"/>
            </c:ext>
          </c:extLst>
        </c:ser>
        <c:ser>
          <c:idx val="3"/>
          <c:order val="3"/>
          <c:tx>
            <c:strRef>
              <c:f>'SDG5'!$P$34</c:f>
              <c:strCache>
                <c:ptCount val="1"/>
                <c:pt idx="0">
                  <c:v>Medicine-Femal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'SDG5'!$L$35:$L$37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'SDG5'!$P$35:$P$37</c:f>
              <c:numCache>
                <c:formatCode>General</c:formatCode>
                <c:ptCount val="3"/>
                <c:pt idx="0">
                  <c:v>1093</c:v>
                </c:pt>
                <c:pt idx="1">
                  <c:v>1041</c:v>
                </c:pt>
                <c:pt idx="2">
                  <c:v>1620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BD-4AD6-B88E-1C45395657F6}"/>
            </c:ext>
          </c:extLst>
        </c:ser>
        <c:ser>
          <c:idx val="4"/>
          <c:order val="4"/>
          <c:tx>
            <c:strRef>
              <c:f>'SDG5'!$Q$34</c:f>
              <c:strCache>
                <c:ptCount val="1"/>
                <c:pt idx="0">
                  <c:v>Arts/Humanties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'SDG5'!$L$35:$L$37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'SDG5'!$Q$35:$Q$37</c:f>
              <c:numCache>
                <c:formatCode>General</c:formatCode>
                <c:ptCount val="3"/>
                <c:pt idx="0">
                  <c:v>9574</c:v>
                </c:pt>
                <c:pt idx="1">
                  <c:v>14506</c:v>
                </c:pt>
                <c:pt idx="2">
                  <c:v>14787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BD-4AD6-B88E-1C45395657F6}"/>
            </c:ext>
          </c:extLst>
        </c:ser>
        <c:ser>
          <c:idx val="5"/>
          <c:order val="5"/>
          <c:tx>
            <c:strRef>
              <c:f>'SDG5'!$R$34</c:f>
              <c:strCache>
                <c:ptCount val="1"/>
                <c:pt idx="0">
                  <c:v>Arts/Humanties-Female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'SDG5'!$L$35:$L$37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'SDG5'!$R$35:$R$37</c:f>
              <c:numCache>
                <c:formatCode>General</c:formatCode>
                <c:ptCount val="3"/>
                <c:pt idx="0">
                  <c:v>4440</c:v>
                </c:pt>
                <c:pt idx="1">
                  <c:v>7656</c:v>
                </c:pt>
                <c:pt idx="2">
                  <c:v>8700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BD-4AD6-B88E-1C4539565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211872"/>
        <c:axId val="80213536"/>
      </c:barChart>
      <c:catAx>
        <c:axId val="802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213536"/>
        <c:crosses val="autoZero"/>
        <c:auto val="1"/>
        <c:lblAlgn val="ctr"/>
        <c:lblOffset val="100"/>
        <c:noMultiLvlLbl val="0"/>
      </c:catAx>
      <c:valAx>
        <c:axId val="8021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21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  <a:effectLst/>
              </a:rPr>
              <a:t>Number of Senior Academic Staff (2019-2021)</a:t>
            </a:r>
            <a:r>
              <a:rPr lang="en-US" sz="1400" b="1" i="0" u="none" strike="noStrike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endParaRPr lang="en-US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'SDG5'!$M$84</c:f>
              <c:strCache>
                <c:ptCount val="1"/>
                <c:pt idx="0">
                  <c:v>Senior 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'SDG5'!$L$85:$L$87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'SDG5'!$M$85:$M$87</c:f>
              <c:numCache>
                <c:formatCode>General</c:formatCode>
                <c:ptCount val="3"/>
                <c:pt idx="0">
                  <c:v>1144</c:v>
                </c:pt>
                <c:pt idx="1">
                  <c:v>1192</c:v>
                </c:pt>
                <c:pt idx="2">
                  <c:v>1132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0-432F-9ABE-FA292974C8A1}"/>
            </c:ext>
          </c:extLst>
        </c:ser>
        <c:ser>
          <c:idx val="1"/>
          <c:order val="1"/>
          <c:tx>
            <c:strRef>
              <c:f>'SDG5'!$N$84</c:f>
              <c:strCache>
                <c:ptCount val="1"/>
                <c:pt idx="0">
                  <c:v>Female Senior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'SDG5'!$L$85:$L$87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'SDG5'!$N$85:$N$87</c:f>
              <c:numCache>
                <c:formatCode>General</c:formatCode>
                <c:ptCount val="3"/>
                <c:pt idx="0">
                  <c:v>700</c:v>
                </c:pt>
                <c:pt idx="1">
                  <c:v>805</c:v>
                </c:pt>
                <c:pt idx="2">
                  <c:v>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10-432F-9ABE-FA292974C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9477472"/>
        <c:axId val="1551448896"/>
      </c:barChart>
      <c:catAx>
        <c:axId val="167947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1448896"/>
        <c:crosses val="autoZero"/>
        <c:auto val="1"/>
        <c:lblAlgn val="ctr"/>
        <c:lblOffset val="100"/>
        <c:noMultiLvlLbl val="0"/>
      </c:catAx>
      <c:valAx>
        <c:axId val="155144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947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marafa.mahdy</dc:creator>
  <cp:keywords/>
  <dc:description/>
  <cp:lastModifiedBy>marafa.mahdy</cp:lastModifiedBy>
  <cp:revision>14</cp:revision>
  <dcterms:created xsi:type="dcterms:W3CDTF">2022-11-17T13:23:00Z</dcterms:created>
  <dcterms:modified xsi:type="dcterms:W3CDTF">2022-11-17T16:53:00Z</dcterms:modified>
</cp:coreProperties>
</file>